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自考本科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《室内环境艺术设计》考试题目</w:t>
      </w:r>
    </w:p>
    <w:p>
      <w:pPr>
        <w:jc w:val="center"/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要求：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完成一套指定套型的住宅空间室内设计(包括方案草图、全套施工图以及效果图)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系统的完成整个草图设计到施工图设计的流程，能够独立完成小型住宅空间项目设计，图纸规范，结构比例准确、功能分布和动静分区合理。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题目: 住宅空间设计</w:t>
      </w:r>
    </w:p>
    <w:p>
      <w:r>
        <w:rPr>
          <w:rFonts w:hint="eastAsia"/>
        </w:rPr>
        <w:t>户型面积：103平方</w:t>
      </w:r>
    </w:p>
    <w:p>
      <w:r>
        <w:rPr>
          <w:rFonts w:hint="eastAsia"/>
        </w:rPr>
        <w:t>结构：保留三个卧室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地点：</w:t>
      </w:r>
      <w:r>
        <w:rPr>
          <w:rFonts w:hint="eastAsia"/>
          <w:lang w:eastAsia="zh-CN"/>
        </w:rPr>
        <w:t>成都</w:t>
      </w:r>
    </w:p>
    <w:p>
      <w:r>
        <w:rPr>
          <w:rFonts w:hint="eastAsia"/>
        </w:rPr>
        <w:t>家庭成员：夫妻35岁，4岁女儿，奶奶60岁，4人居住</w:t>
      </w:r>
    </w:p>
    <w:p>
      <w:r>
        <w:rPr>
          <w:rFonts w:hint="eastAsia"/>
        </w:rPr>
        <w:t>男女业主职业：男业主IT行业  女业主：大学教师文学</w:t>
      </w:r>
    </w:p>
    <w:p>
      <w:r>
        <w:rPr>
          <w:rFonts w:hint="eastAsia"/>
        </w:rPr>
        <w:t>风格：现代北欧</w:t>
      </w:r>
    </w:p>
    <w:p>
      <w:r>
        <w:rPr>
          <w:rFonts w:hint="eastAsia"/>
        </w:rPr>
        <w:t>要求：功能合理，增加储物空间</w:t>
      </w:r>
    </w:p>
    <w:p/>
    <w:p>
      <w:r>
        <w:rPr>
          <w:rFonts w:hint="eastAsia"/>
        </w:rPr>
        <w:t>户型原始结构图</w:t>
      </w:r>
    </w:p>
    <w:p>
      <w:r>
        <w:drawing>
          <wp:inline distT="0" distB="0" distL="0" distR="0">
            <wp:extent cx="5274310" cy="4062095"/>
            <wp:effectExtent l="0" t="0" r="2540" b="0"/>
            <wp:docPr id="19458" name="内容占位符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内容占位符 7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2、具体要求</w:t>
      </w:r>
    </w:p>
    <w:p>
      <w:pPr>
        <w:pStyle w:val="7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CAD图纸一套</w:t>
      </w:r>
    </w:p>
    <w:p>
      <w:pPr>
        <w:pStyle w:val="7"/>
        <w:ind w:left="420" w:firstLine="0" w:firstLineChars="0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CAD 图纸包括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封面1张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目录1张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说明1张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平面图家具布置图1张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餐厅主要立面图1-3张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客厅主要立面图1-3张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卫生间主要立面图1-3张</w:t>
      </w:r>
    </w:p>
    <w:p>
      <w:pPr>
        <w:pStyle w:val="7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阳台主要立面图1-3张</w:t>
      </w:r>
    </w:p>
    <w:p>
      <w:pPr>
        <w:pStyle w:val="7"/>
        <w:ind w:left="420" w:firstLine="0" w:firstLineChars="0"/>
        <w:rPr>
          <w:b/>
          <w:sz w:val="24"/>
          <w:szCs w:val="24"/>
        </w:rPr>
      </w:pPr>
    </w:p>
    <w:p>
      <w:pPr>
        <w:pStyle w:val="7"/>
        <w:ind w:left="420" w:firstLine="0" w:firstLineChars="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D463D"/>
    <w:multiLevelType w:val="multilevel"/>
    <w:tmpl w:val="55DD46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E4"/>
    <w:rsid w:val="00001DBB"/>
    <w:rsid w:val="003A0F7C"/>
    <w:rsid w:val="00463C71"/>
    <w:rsid w:val="004934AF"/>
    <w:rsid w:val="005602D4"/>
    <w:rsid w:val="0069658E"/>
    <w:rsid w:val="006A0668"/>
    <w:rsid w:val="007C6544"/>
    <w:rsid w:val="009A1BE4"/>
    <w:rsid w:val="00B8580D"/>
    <w:rsid w:val="00BE066A"/>
    <w:rsid w:val="00C63857"/>
    <w:rsid w:val="00D61247"/>
    <w:rsid w:val="00E022D5"/>
    <w:rsid w:val="00EE447E"/>
    <w:rsid w:val="00F17D4D"/>
    <w:rsid w:val="00F9324F"/>
    <w:rsid w:val="00FF57C4"/>
    <w:rsid w:val="12B376A5"/>
    <w:rsid w:val="191B7E03"/>
    <w:rsid w:val="1A7D2993"/>
    <w:rsid w:val="1B101073"/>
    <w:rsid w:val="32B14F47"/>
    <w:rsid w:val="580D40EF"/>
    <w:rsid w:val="6AE8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84</Words>
  <Characters>484</Characters>
  <Lines>4</Lines>
  <Paragraphs>1</Paragraphs>
  <TotalTime>48</TotalTime>
  <ScaleCrop>false</ScaleCrop>
  <LinksUpToDate>false</LinksUpToDate>
  <CharactersWithSpaces>567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2017-07-08T16:36:00Z</dcterms:created>
  <dc:creator>朱金艳</dc:creator>
  <cp:lastModifiedBy>淡淡烟草味</cp:lastModifiedBy>
  <dcterms:modified xsi:type="dcterms:W3CDTF">2021-10-08T01:22:34Z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2052-11.1.0.10938</vt:lpwstr>
  </property>
  <property fmtid="{D5CDD505-2E9C-101B-9397-08002B2CF9AE}" pid="4" name="ICV">
    <vt:lpwstr>1F6189A0A7F74C73A12955AE7019ADC1</vt:lpwstr>
  </property>
</Properties>
</file>